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9: BUSCAR Y </w:t>
      </w:r>
      <w:proofErr w:type="gramStart"/>
      <w:r>
        <w:rPr>
          <w:b/>
          <w:sz w:val="24"/>
          <w:szCs w:val="24"/>
          <w:u w:val="single"/>
        </w:rPr>
        <w:t>AÑADIR  EL</w:t>
      </w:r>
      <w:proofErr w:type="gramEnd"/>
      <w:r>
        <w:rPr>
          <w:b/>
          <w:sz w:val="24"/>
          <w:szCs w:val="24"/>
          <w:u w:val="single"/>
        </w:rPr>
        <w:t xml:space="preserve">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240 + 170 </w:t>
            </w:r>
            <w:proofErr w:type="gramStart"/>
            <w:r>
              <w:rPr>
                <w:sz w:val="32"/>
                <w:szCs w:val="24"/>
              </w:rPr>
              <w:t>=  410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proofErr w:type="gramStart"/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  <w:proofErr w:type="gramEnd"/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432 + 258 </w:t>
            </w:r>
            <w:proofErr w:type="gramStart"/>
            <w:r>
              <w:rPr>
                <w:sz w:val="32"/>
                <w:szCs w:val="24"/>
              </w:rPr>
              <w:t>=  690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</w:t>
      </w:r>
      <w:proofErr w:type="gramStart"/>
      <w:r>
        <w:rPr>
          <w:sz w:val="32"/>
          <w:szCs w:val="24"/>
        </w:rPr>
        <w:t>300  +</w:t>
      </w:r>
      <w:proofErr w:type="gramEnd"/>
      <w:r>
        <w:rPr>
          <w:sz w:val="32"/>
          <w:szCs w:val="24"/>
        </w:rPr>
        <w:t xml:space="preserve">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BUSCAR Y AÑADIR EL 100 ESCONDIDO, CON </w:t>
            </w:r>
            <w:proofErr w:type="gramStart"/>
            <w:r>
              <w:rPr>
                <w:b/>
                <w:sz w:val="24"/>
                <w:szCs w:val="24"/>
              </w:rPr>
              <w:t>DECENAS  QUE</w:t>
            </w:r>
            <w:proofErr w:type="gramEnd"/>
            <w:r>
              <w:rPr>
                <w:b/>
                <w:sz w:val="24"/>
                <w:szCs w:val="24"/>
              </w:rPr>
              <w:t xml:space="preserve">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194 + 266 </w:t>
            </w:r>
            <w:proofErr w:type="gramStart"/>
            <w:r>
              <w:rPr>
                <w:sz w:val="32"/>
                <w:szCs w:val="24"/>
              </w:rPr>
              <w:t>=  460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</w:t>
      </w:r>
      <w:proofErr w:type="gramStart"/>
      <w:r>
        <w:rPr>
          <w:sz w:val="32"/>
          <w:szCs w:val="24"/>
        </w:rPr>
        <w:t>+  5</w:t>
      </w:r>
      <w:proofErr w:type="gramEnd"/>
      <w:r>
        <w:rPr>
          <w:sz w:val="32"/>
          <w:szCs w:val="24"/>
        </w:rPr>
        <w:t xml:space="preserve">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>
      <w:bookmarkStart w:id="0" w:name="_GoBack"/>
      <w:bookmarkEnd w:id="0"/>
    </w:p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9"/>
    <w:rsid w:val="005A394F"/>
    <w:rsid w:val="008D1199"/>
    <w:rsid w:val="00B40CA2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C68C"/>
  <w15:chartTrackingRefBased/>
  <w15:docId w15:val="{3A914D46-F072-4041-8F11-8E71F06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3</cp:revision>
  <dcterms:created xsi:type="dcterms:W3CDTF">2017-10-19T11:46:00Z</dcterms:created>
  <dcterms:modified xsi:type="dcterms:W3CDTF">2017-10-19T11:48:00Z</dcterms:modified>
</cp:coreProperties>
</file>