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671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62C46" w:rsidTr="00262C46">
        <w:trPr>
          <w:trHeight w:val="3534"/>
        </w:trPr>
        <w:tc>
          <w:tcPr>
            <w:tcW w:w="8884" w:type="dxa"/>
          </w:tcPr>
          <w:p w:rsidR="00262C46" w:rsidRDefault="00262C46" w:rsidP="00262C46">
            <w:r>
              <w:rPr>
                <w:b/>
              </w:rPr>
              <w:t>ASISTENTES</w:t>
            </w:r>
            <w:r w:rsidRPr="00262C46">
              <w:t>:  Reunidos todos los componentes del grupo:</w:t>
            </w:r>
          </w:p>
          <w:p w:rsidR="00262C46" w:rsidRDefault="00262C46" w:rsidP="00262C46"/>
          <w:p w:rsidR="00262C46" w:rsidRDefault="00262C46" w:rsidP="00262C46">
            <w:r>
              <w:t>Carmen Mª Perea Rodríguez</w:t>
            </w:r>
          </w:p>
          <w:p w:rsidR="00262C46" w:rsidRDefault="00262C46" w:rsidP="00262C46">
            <w:r>
              <w:t>Cristina Martín Moreno</w:t>
            </w:r>
          </w:p>
          <w:p w:rsidR="00262C46" w:rsidRDefault="00262C46" w:rsidP="00262C46">
            <w:r>
              <w:t>Irene del Valle Morillo</w:t>
            </w:r>
          </w:p>
          <w:p w:rsidR="00262C46" w:rsidRDefault="00262C46" w:rsidP="00262C46">
            <w:r>
              <w:t>Mª José López Matas</w:t>
            </w:r>
          </w:p>
          <w:p w:rsidR="00262C46" w:rsidRDefault="00262C46" w:rsidP="00262C46">
            <w:r>
              <w:t>Pastora Campuzano Laguna</w:t>
            </w:r>
          </w:p>
          <w:p w:rsidR="00262C46" w:rsidRDefault="00262C46" w:rsidP="00262C46">
            <w:r>
              <w:t>Remedios Martínez Grueso</w:t>
            </w:r>
          </w:p>
          <w:p w:rsidR="00262C46" w:rsidRDefault="00262C46" w:rsidP="00262C46">
            <w:r>
              <w:t>Resurrección Gómez Pérez</w:t>
            </w:r>
          </w:p>
          <w:p w:rsidR="00262C46" w:rsidRDefault="00262C46" w:rsidP="00262C46">
            <w:r>
              <w:t>Rosa Mª Gil Rodríguez</w:t>
            </w:r>
          </w:p>
          <w:p w:rsidR="00262C46" w:rsidRDefault="00262C46" w:rsidP="00262C46">
            <w:r>
              <w:t>Susana Castillo Gálvez</w:t>
            </w:r>
          </w:p>
          <w:p w:rsidR="00262C46" w:rsidRDefault="00262C46" w:rsidP="00262C46"/>
          <w:p w:rsidR="00262C46" w:rsidRDefault="00262C46" w:rsidP="00262C46">
            <w:pPr>
              <w:rPr>
                <w:b/>
              </w:rPr>
            </w:pPr>
          </w:p>
          <w:p w:rsidR="00262C46" w:rsidRDefault="00262C46" w:rsidP="00262C46">
            <w:pPr>
              <w:rPr>
                <w:b/>
              </w:rPr>
            </w:pPr>
          </w:p>
          <w:p w:rsidR="00262C46" w:rsidRPr="00262C46" w:rsidRDefault="00262C46" w:rsidP="00262C46"/>
        </w:tc>
      </w:tr>
      <w:tr w:rsidR="00262C46" w:rsidTr="00262C46">
        <w:trPr>
          <w:trHeight w:val="3144"/>
        </w:trPr>
        <w:tc>
          <w:tcPr>
            <w:tcW w:w="8884" w:type="dxa"/>
          </w:tcPr>
          <w:p w:rsidR="00262C46" w:rsidRPr="00580071" w:rsidRDefault="00262C46" w:rsidP="00262C46">
            <w:pPr>
              <w:rPr>
                <w:b/>
              </w:rPr>
            </w:pPr>
            <w:r w:rsidRPr="00580071">
              <w:rPr>
                <w:b/>
              </w:rPr>
              <w:t>ASUNTO:</w:t>
            </w:r>
          </w:p>
          <w:p w:rsidR="00262C46" w:rsidRPr="00580071" w:rsidRDefault="00262C46" w:rsidP="00262C46"/>
          <w:p w:rsidR="00580071" w:rsidRDefault="00841535" w:rsidP="00262C46">
            <w:r>
              <w:t>Teniendo en cuenta los acuerdos propuestos en la reunión anterior, hemos decidido organizarnos de tal manera que a la vez que se desarrolla el grupo de trabajo, iremos  formando un dosier en el cual a final de curso quedará recogida toda nuestra labor.</w:t>
            </w:r>
          </w:p>
          <w:p w:rsidR="00841535" w:rsidRDefault="00841535" w:rsidP="00262C46">
            <w:r>
              <w:t>Se decide la siguiente estructura para dicho informe:</w:t>
            </w:r>
          </w:p>
          <w:p w:rsidR="00841535" w:rsidRDefault="00841535" w:rsidP="00262C46">
            <w:r>
              <w:t>Bloque I: Puntos importantes teóricos o de información sobre el método en sí.</w:t>
            </w:r>
          </w:p>
          <w:p w:rsidR="00841535" w:rsidRDefault="00841535" w:rsidP="00262C46">
            <w:r>
              <w:t>Bloque II: Aplicación práctica del método.</w:t>
            </w:r>
          </w:p>
          <w:p w:rsidR="00841535" w:rsidRPr="00580071" w:rsidRDefault="00841535" w:rsidP="00262C46">
            <w:r>
              <w:t>Se desglosa los bloques en sus apartados y repartimos para trabajo individual.</w:t>
            </w:r>
          </w:p>
        </w:tc>
      </w:tr>
      <w:tr w:rsidR="00262C46" w:rsidTr="00262C46">
        <w:trPr>
          <w:trHeight w:val="2972"/>
        </w:trPr>
        <w:tc>
          <w:tcPr>
            <w:tcW w:w="8884" w:type="dxa"/>
          </w:tcPr>
          <w:p w:rsidR="00262C46" w:rsidRDefault="00262C46" w:rsidP="00262C46">
            <w:pPr>
              <w:rPr>
                <w:b/>
              </w:rPr>
            </w:pPr>
            <w:r>
              <w:rPr>
                <w:b/>
              </w:rPr>
              <w:t>ACUERDOS:</w:t>
            </w:r>
          </w:p>
          <w:p w:rsidR="00580071" w:rsidRDefault="00580071" w:rsidP="00262C46">
            <w:pPr>
              <w:rPr>
                <w:b/>
              </w:rPr>
            </w:pPr>
          </w:p>
          <w:p w:rsidR="00580071" w:rsidRPr="00580071" w:rsidRDefault="00841535" w:rsidP="00262C46">
            <w:r>
              <w:t>Trabajar individualmente y exponer al grupo las experiencias en la siguiente reunión.</w:t>
            </w:r>
            <w:bookmarkStart w:id="0" w:name="_GoBack"/>
            <w:bookmarkEnd w:id="0"/>
          </w:p>
        </w:tc>
      </w:tr>
    </w:tbl>
    <w:p w:rsidR="00C610D0" w:rsidRDefault="00262C46" w:rsidP="0026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80071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REUNIÓN</w:t>
      </w:r>
    </w:p>
    <w:p w:rsidR="00262C46" w:rsidRPr="00262C46" w:rsidRDefault="00262C46" w:rsidP="00262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 </w:t>
      </w:r>
      <w:r w:rsidR="00EC72DD">
        <w:rPr>
          <w:sz w:val="24"/>
          <w:szCs w:val="24"/>
        </w:rPr>
        <w:t>19 diciembre</w:t>
      </w:r>
      <w:r>
        <w:rPr>
          <w:sz w:val="24"/>
          <w:szCs w:val="24"/>
        </w:rPr>
        <w:t xml:space="preserve"> 2016</w:t>
      </w:r>
    </w:p>
    <w:p w:rsidR="00262C46" w:rsidRDefault="00262C46" w:rsidP="0026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C46" w:rsidRPr="00262C46" w:rsidRDefault="00262C46" w:rsidP="00262C46">
      <w:pPr>
        <w:rPr>
          <w:b/>
          <w:sz w:val="24"/>
          <w:szCs w:val="24"/>
        </w:rPr>
      </w:pPr>
    </w:p>
    <w:sectPr w:rsidR="00262C46" w:rsidRPr="00262C46" w:rsidSect="00262C4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8"/>
    <w:rsid w:val="00227A48"/>
    <w:rsid w:val="00262C46"/>
    <w:rsid w:val="00580071"/>
    <w:rsid w:val="00841535"/>
    <w:rsid w:val="00C610D0"/>
    <w:rsid w:val="00D623E9"/>
    <w:rsid w:val="00E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2017-03-04T09:42:00Z</dcterms:created>
  <dcterms:modified xsi:type="dcterms:W3CDTF">2017-03-05T13:09:00Z</dcterms:modified>
</cp:coreProperties>
</file>