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3C" w:rsidRPr="00026FC9" w:rsidRDefault="00CE1096" w:rsidP="00026FC9">
      <w:pPr>
        <w:jc w:val="both"/>
        <w:rPr>
          <w:rFonts w:ascii="Comic Sans MS" w:hAnsi="Comic Sans MS"/>
          <w:b/>
          <w:sz w:val="20"/>
          <w:szCs w:val="20"/>
        </w:rPr>
      </w:pPr>
      <w:r>
        <w:tab/>
      </w:r>
      <w:r w:rsidRPr="00026FC9">
        <w:rPr>
          <w:rFonts w:ascii="Comic Sans MS" w:hAnsi="Comic Sans MS"/>
          <w:b/>
          <w:sz w:val="20"/>
          <w:szCs w:val="20"/>
        </w:rPr>
        <w:t>ACTA DEL TERCER TRIMESTRE</w:t>
      </w:r>
    </w:p>
    <w:p w:rsidR="00CE1096" w:rsidRDefault="00CE1096" w:rsidP="00026FC9">
      <w:pPr>
        <w:ind w:firstLine="360"/>
        <w:jc w:val="both"/>
      </w:pPr>
      <w:r>
        <w:t>Reunidos los miembros del grupo Almoradú el día 11 de mayo a las 17:00h se tratan los siguientes temas:</w:t>
      </w:r>
    </w:p>
    <w:p w:rsidR="00CE1096" w:rsidRDefault="00CE1096" w:rsidP="00026FC9">
      <w:pPr>
        <w:pStyle w:val="Prrafodelista"/>
        <w:numPr>
          <w:ilvl w:val="0"/>
          <w:numId w:val="1"/>
        </w:numPr>
        <w:jc w:val="both"/>
      </w:pPr>
      <w:r>
        <w:t>INFORMACIÓN DE LOS HILOS DE DISCUSIÓN EN LA PLATAFORMA COLABORA 3.0</w:t>
      </w:r>
    </w:p>
    <w:p w:rsidR="00CE1096" w:rsidRDefault="00CE1096" w:rsidP="00026FC9">
      <w:pPr>
        <w:pStyle w:val="Prrafodelista"/>
        <w:numPr>
          <w:ilvl w:val="0"/>
          <w:numId w:val="1"/>
        </w:numPr>
        <w:jc w:val="both"/>
      </w:pPr>
      <w:r>
        <w:t>VALORACIÓN DE LA XXVI JORNADAS DE ALMORADÚ</w:t>
      </w:r>
    </w:p>
    <w:p w:rsidR="00CE1096" w:rsidRDefault="00CE1096" w:rsidP="00026FC9">
      <w:pPr>
        <w:pStyle w:val="Prrafodelista"/>
        <w:numPr>
          <w:ilvl w:val="0"/>
          <w:numId w:val="1"/>
        </w:numPr>
        <w:jc w:val="both"/>
      </w:pPr>
      <w:r>
        <w:t>PROPUESTAS DE MEJORA PARA EL CURSO 2017-2018</w:t>
      </w:r>
    </w:p>
    <w:p w:rsidR="00CE1096" w:rsidRDefault="00CE1096" w:rsidP="00026FC9">
      <w:pPr>
        <w:ind w:left="360"/>
        <w:jc w:val="both"/>
      </w:pPr>
      <w:r>
        <w:t>Durante la reunión de esta tarde los miembros del grupo hemos llegado a las siguientes conclusiones.</w:t>
      </w:r>
    </w:p>
    <w:p w:rsidR="00CE1096" w:rsidRDefault="00CE1096" w:rsidP="00026FC9">
      <w:pPr>
        <w:pStyle w:val="Prrafodelista"/>
        <w:numPr>
          <w:ilvl w:val="0"/>
          <w:numId w:val="2"/>
        </w:numPr>
        <w:jc w:val="both"/>
      </w:pPr>
      <w:r>
        <w:t>Se informa a todos los miembros que deben comentar lo</w:t>
      </w:r>
      <w:r w:rsidR="00026FC9">
        <w:t>s siguientes hilos de discusión y los plazos establecidos por la coordinadora del CEP.</w:t>
      </w:r>
    </w:p>
    <w:p w:rsidR="00CE1096" w:rsidRDefault="00CE1096" w:rsidP="00026FC9">
      <w:pPr>
        <w:pStyle w:val="Prrafodelista"/>
        <w:numPr>
          <w:ilvl w:val="0"/>
          <w:numId w:val="3"/>
        </w:numPr>
        <w:jc w:val="both"/>
      </w:pPr>
      <w:r>
        <w:t>COMPROMISO DE LA ACTIVIDAD</w:t>
      </w:r>
      <w:r w:rsidR="00026FC9">
        <w:t>.</w:t>
      </w:r>
    </w:p>
    <w:p w:rsidR="00CE1096" w:rsidRDefault="00CE1096" w:rsidP="00026FC9">
      <w:pPr>
        <w:pStyle w:val="Prrafodelista"/>
        <w:numPr>
          <w:ilvl w:val="0"/>
          <w:numId w:val="3"/>
        </w:numPr>
        <w:jc w:val="both"/>
      </w:pPr>
      <w:r>
        <w:t>VALORACIÓN DE LAS ACTIVIDADES DE 1º DE ESO Y DE 1º DE BACHILLERATO.</w:t>
      </w:r>
    </w:p>
    <w:p w:rsidR="00026FC9" w:rsidRDefault="00026FC9" w:rsidP="00026FC9">
      <w:pPr>
        <w:pStyle w:val="Prrafodelista"/>
        <w:numPr>
          <w:ilvl w:val="0"/>
          <w:numId w:val="3"/>
        </w:numPr>
        <w:jc w:val="both"/>
      </w:pPr>
      <w:r>
        <w:t>VALORACIÓN DE LAS JORNADAS DE FORMACIÓN DEL PROFESORADO</w:t>
      </w:r>
    </w:p>
    <w:p w:rsidR="00026FC9" w:rsidRDefault="00026FC9" w:rsidP="00026FC9">
      <w:pPr>
        <w:pStyle w:val="Prrafodelista"/>
        <w:numPr>
          <w:ilvl w:val="0"/>
          <w:numId w:val="3"/>
        </w:numPr>
        <w:jc w:val="both"/>
      </w:pPr>
      <w:r>
        <w:t>VALORACIÓN DE LAS XXVI JORNADAS DE ALMORADÚ</w:t>
      </w:r>
    </w:p>
    <w:p w:rsidR="00026FC9" w:rsidRDefault="00026FC9" w:rsidP="00026FC9">
      <w:pPr>
        <w:pStyle w:val="Prrafodelista"/>
        <w:numPr>
          <w:ilvl w:val="0"/>
          <w:numId w:val="3"/>
        </w:numPr>
        <w:jc w:val="both"/>
      </w:pPr>
      <w:r>
        <w:t>VALORACIÓN FINAL DEL PROCESO</w:t>
      </w:r>
    </w:p>
    <w:p w:rsidR="00026FC9" w:rsidRDefault="00026FC9" w:rsidP="00026FC9">
      <w:pPr>
        <w:pStyle w:val="Prrafodelista"/>
        <w:numPr>
          <w:ilvl w:val="0"/>
          <w:numId w:val="2"/>
        </w:numPr>
        <w:jc w:val="both"/>
      </w:pPr>
      <w:r>
        <w:t xml:space="preserve">En cuanto a la valoración de las XXVI Jornadas de Almoradú, debemos destacar el buen funcionamiento de las mismas, a pesar del número tan grande de alumnos y vernos obligados a realizarlas en dos turnos. Los alumnos han participado muchísimo en todas las actividades, han aprendido y disfrutado en un entorno tan privilegiado como es </w:t>
      </w:r>
      <w:proofErr w:type="spellStart"/>
      <w:r>
        <w:t>Doñana</w:t>
      </w:r>
      <w:proofErr w:type="spellEnd"/>
      <w:r>
        <w:t>.</w:t>
      </w:r>
    </w:p>
    <w:p w:rsidR="00026FC9" w:rsidRDefault="00026FC9" w:rsidP="00026FC9">
      <w:pPr>
        <w:pStyle w:val="Prrafodelista"/>
        <w:numPr>
          <w:ilvl w:val="0"/>
          <w:numId w:val="2"/>
        </w:numPr>
        <w:jc w:val="both"/>
      </w:pPr>
      <w:r>
        <w:t>Las propuestas de mejora para el próximo curso:</w:t>
      </w:r>
    </w:p>
    <w:p w:rsidR="00026FC9" w:rsidRDefault="00026FC9" w:rsidP="00026FC9">
      <w:pPr>
        <w:pStyle w:val="Prrafodelista"/>
        <w:numPr>
          <w:ilvl w:val="0"/>
          <w:numId w:val="4"/>
        </w:numPr>
        <w:jc w:val="both"/>
      </w:pPr>
      <w:r>
        <w:t>Realización de una jornada de formación del profesorado en el Asperillo, realizando las mismas actividades que luego se llevarán a cabo con los alumnos que participen en las XXVII Jornadas.</w:t>
      </w:r>
    </w:p>
    <w:p w:rsidR="00026FC9" w:rsidRDefault="00026FC9" w:rsidP="00026FC9">
      <w:pPr>
        <w:pStyle w:val="Prrafodelista"/>
        <w:numPr>
          <w:ilvl w:val="0"/>
          <w:numId w:val="4"/>
        </w:numPr>
        <w:jc w:val="both"/>
      </w:pPr>
      <w:r>
        <w:t>Implicar a algunos de los miembros del grupo para que puedan actuar como monitores.</w:t>
      </w:r>
    </w:p>
    <w:p w:rsidR="00CE1096" w:rsidRDefault="00CE1096" w:rsidP="00026FC9">
      <w:pPr>
        <w:jc w:val="both"/>
      </w:pPr>
      <w:bookmarkStart w:id="0" w:name="_GoBack"/>
      <w:bookmarkEnd w:id="0"/>
    </w:p>
    <w:p w:rsidR="00CE1096" w:rsidRDefault="00CE1096" w:rsidP="00CE1096"/>
    <w:sectPr w:rsidR="00CE1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8B6"/>
    <w:multiLevelType w:val="hybridMultilevel"/>
    <w:tmpl w:val="F6B042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61C80"/>
    <w:multiLevelType w:val="hybridMultilevel"/>
    <w:tmpl w:val="B75CE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7128"/>
    <w:multiLevelType w:val="hybridMultilevel"/>
    <w:tmpl w:val="DD42ED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D659C"/>
    <w:multiLevelType w:val="hybridMultilevel"/>
    <w:tmpl w:val="B0B0F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96"/>
    <w:rsid w:val="00026FC9"/>
    <w:rsid w:val="002E503C"/>
    <w:rsid w:val="00C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36EF-C3B1-45BE-A262-6288B49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07</dc:creator>
  <cp:keywords/>
  <dc:description/>
  <cp:lastModifiedBy>pc 07</cp:lastModifiedBy>
  <cp:revision>1</cp:revision>
  <dcterms:created xsi:type="dcterms:W3CDTF">2017-05-11T16:18:00Z</dcterms:created>
  <dcterms:modified xsi:type="dcterms:W3CDTF">2017-05-11T16:38:00Z</dcterms:modified>
</cp:coreProperties>
</file>