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B5" w:rsidRPr="00990D25" w:rsidRDefault="00EB68A0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D25">
        <w:rPr>
          <w:rFonts w:cstheme="minorHAnsi"/>
          <w:b/>
          <w:sz w:val="24"/>
          <w:szCs w:val="24"/>
        </w:rPr>
        <w:t>Cortometraje El puente</w:t>
      </w:r>
    </w:p>
    <w:p w:rsidR="00EB68A0" w:rsidRPr="00EB68A0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Una breve y divertida historia de </w:t>
      </w:r>
      <w:proofErr w:type="spellStart"/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Ting</w:t>
      </w:r>
      <w:proofErr w:type="spellEnd"/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</w:t>
      </w:r>
      <w:proofErr w:type="spellStart"/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Chian</w:t>
      </w:r>
      <w:proofErr w:type="spellEnd"/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</w:t>
      </w:r>
      <w:proofErr w:type="spellStart"/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Tey</w:t>
      </w:r>
      <w:proofErr w:type="spellEnd"/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 xml:space="preserve"> donde cuatro animalitos han de pasar por un </w:t>
      </w:r>
      <w:proofErr w:type="gramStart"/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puente</w:t>
      </w:r>
      <w:proofErr w:type="gramEnd"/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pero se encontrarán con un problema que han de resolver. La resolución del problema está planteada desde dos puntos de vista muy interesantes. Aquí podemos observar temas como:</w:t>
      </w:r>
    </w:p>
    <w:p w:rsidR="00EB68A0" w:rsidRPr="00EB68A0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El egoísmo y capricho.</w:t>
      </w:r>
    </w:p>
    <w:p w:rsidR="00EB68A0" w:rsidRPr="00EB68A0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La tozudez que no lleva a una resolución satisfactoria del problema.</w:t>
      </w:r>
    </w:p>
    <w:p w:rsidR="00EB68A0" w:rsidRPr="00EB68A0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Cómo nuestros actos afectan a terceros.</w:t>
      </w:r>
    </w:p>
    <w:p w:rsidR="00EB68A0" w:rsidRPr="00EB68A0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La cooperación como estrategia positiva de resolución de problemas.</w:t>
      </w:r>
    </w:p>
    <w:p w:rsidR="00EB68A0" w:rsidRPr="00990D25" w:rsidRDefault="00EB68A0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B68A0" w:rsidRPr="00990D25" w:rsidRDefault="00EB68A0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D25">
        <w:rPr>
          <w:rFonts w:cstheme="minorHAnsi"/>
          <w:b/>
          <w:sz w:val="24"/>
          <w:szCs w:val="24"/>
        </w:rPr>
        <w:t>Cortometraje La rama de Olivo: Dormir</w:t>
      </w:r>
    </w:p>
    <w:p w:rsidR="00EB68A0" w:rsidRPr="00990D25" w:rsidRDefault="00EB68A0" w:rsidP="00240AB4">
      <w:pPr>
        <w:spacing w:after="0" w:line="240" w:lineRule="auto"/>
        <w:jc w:val="both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Un cortísimo corto mudo de Little Light </w:t>
      </w:r>
      <w:proofErr w:type="spell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Foundation</w:t>
      </w:r>
      <w:proofErr w:type="spell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donde trata la generación de un conflicto entre dos vecinos que podría ser perfectamente entre dos compañeros o hermanos y que con la buena predisposición de los dos pueden resolverse bien el </w:t>
      </w:r>
      <w:proofErr w:type="gram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problema</w:t>
      </w:r>
      <w:proofErr w:type="gram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aunque antes habrá tenido que pasar ciertas tensiones. </w:t>
      </w:r>
      <w:r w:rsidR="006707D6">
        <w:rPr>
          <w:rFonts w:eastAsia="Times New Roman" w:cstheme="minorHAnsi"/>
          <w:color w:val="4C4C4C"/>
          <w:sz w:val="24"/>
          <w:szCs w:val="24"/>
          <w:lang w:eastAsia="es-ES"/>
        </w:rPr>
        <w:t>Destaca la</w:t>
      </w: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: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Resolución de conflictos si ambos ponemos de nuestra parte.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El respeto al prójimo y a uno mismo.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Interesante para que los más pequeños puedan empatizar con los personajes en sentimientos básicos.</w:t>
      </w: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Y en la misma línea y de la misma fundación, os recomiendo:</w:t>
      </w:r>
    </w:p>
    <w:p w:rsidR="00EB68A0" w:rsidRPr="00990D25" w:rsidRDefault="00EB68A0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D25">
        <w:rPr>
          <w:rFonts w:cstheme="minorHAnsi"/>
          <w:b/>
          <w:sz w:val="24"/>
          <w:szCs w:val="24"/>
        </w:rPr>
        <w:t>Cortometraje La rama de Olivo: Frio</w:t>
      </w:r>
    </w:p>
    <w:p w:rsidR="00EB68A0" w:rsidRPr="00990D25" w:rsidRDefault="00EB68A0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D25">
        <w:rPr>
          <w:rFonts w:cstheme="minorHAnsi"/>
          <w:b/>
          <w:sz w:val="24"/>
          <w:szCs w:val="24"/>
        </w:rPr>
        <w:t>Cortometraje La rama de Olivo: Comida</w:t>
      </w: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</w:p>
    <w:p w:rsidR="00EB68A0" w:rsidRPr="00990D25" w:rsidRDefault="00EB68A0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D25">
        <w:rPr>
          <w:rFonts w:cstheme="minorHAnsi"/>
          <w:b/>
          <w:sz w:val="24"/>
          <w:szCs w:val="24"/>
        </w:rPr>
        <w:t>Cortometraje Tamara</w:t>
      </w: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Una preciosa historia creada por </w:t>
      </w:r>
      <w:proofErr w:type="spell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Jason</w:t>
      </w:r>
      <w:proofErr w:type="spell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Marino sobre una niña que tiene un sueño: ser bailarina, pero ella tiene una peculiaridad que te dejo que descubras viendo el corto y no quitarte la magia. En este corto podrás observar: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La pasión como motor de acción a pesar de las grandes dificultades.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La diversidad y la igualdad de oportunidades.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La empatía.</w:t>
      </w:r>
    </w:p>
    <w:p w:rsidR="00990D25" w:rsidRDefault="00990D25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40AB4" w:rsidRDefault="00240AB4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B68A0" w:rsidRPr="00990D25" w:rsidRDefault="00EB68A0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D25">
        <w:rPr>
          <w:rFonts w:cstheme="minorHAnsi"/>
          <w:b/>
          <w:sz w:val="24"/>
          <w:szCs w:val="24"/>
        </w:rPr>
        <w:t xml:space="preserve">Cortometraje Color </w:t>
      </w:r>
      <w:proofErr w:type="spellStart"/>
      <w:r w:rsidRPr="00990D25">
        <w:rPr>
          <w:rFonts w:cstheme="minorHAnsi"/>
          <w:b/>
          <w:sz w:val="24"/>
          <w:szCs w:val="24"/>
        </w:rPr>
        <w:t>Your</w:t>
      </w:r>
      <w:proofErr w:type="spellEnd"/>
      <w:r w:rsidRPr="00990D25">
        <w:rPr>
          <w:rFonts w:cstheme="minorHAnsi"/>
          <w:b/>
          <w:sz w:val="24"/>
          <w:szCs w:val="24"/>
        </w:rPr>
        <w:t xml:space="preserve"> </w:t>
      </w:r>
      <w:proofErr w:type="spellStart"/>
      <w:r w:rsidRPr="00990D25">
        <w:rPr>
          <w:rFonts w:cstheme="minorHAnsi"/>
          <w:b/>
          <w:sz w:val="24"/>
          <w:szCs w:val="24"/>
        </w:rPr>
        <w:t>World</w:t>
      </w:r>
      <w:proofErr w:type="spellEnd"/>
      <w:r w:rsidRPr="00990D25">
        <w:rPr>
          <w:rFonts w:cstheme="minorHAnsi"/>
          <w:b/>
          <w:sz w:val="24"/>
          <w:szCs w:val="24"/>
        </w:rPr>
        <w:t xml:space="preserve"> </w:t>
      </w:r>
      <w:proofErr w:type="spellStart"/>
      <w:r w:rsidRPr="00990D25">
        <w:rPr>
          <w:rFonts w:cstheme="minorHAnsi"/>
          <w:b/>
          <w:sz w:val="24"/>
          <w:szCs w:val="24"/>
        </w:rPr>
        <w:t>With</w:t>
      </w:r>
      <w:proofErr w:type="spellEnd"/>
      <w:r w:rsidRPr="00990D25">
        <w:rPr>
          <w:rFonts w:cstheme="minorHAnsi"/>
          <w:b/>
          <w:sz w:val="24"/>
          <w:szCs w:val="24"/>
        </w:rPr>
        <w:t xml:space="preserve"> </w:t>
      </w:r>
      <w:proofErr w:type="spellStart"/>
      <w:r w:rsidRPr="00990D25">
        <w:rPr>
          <w:rFonts w:cstheme="minorHAnsi"/>
          <w:b/>
          <w:sz w:val="24"/>
          <w:szCs w:val="24"/>
        </w:rPr>
        <w:t>Kindness</w:t>
      </w:r>
      <w:proofErr w:type="spellEnd"/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Una sencilla historia con una sencilla ilustración nos muestra como nuestros pequeños gestos de cada día pueden crear grandes reacciones y llenar de color y felicidad nuestros días. Una campaña creada por </w:t>
      </w:r>
      <w:proofErr w:type="spell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BetterWorldians</w:t>
      </w:r>
      <w:proofErr w:type="spell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</w:t>
      </w:r>
      <w:proofErr w:type="spell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Community</w:t>
      </w:r>
      <w:proofErr w:type="spell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donde podemos destacar: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Empatía y bondad.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Generosidad.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proofErr w:type="gram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Descubrir que pequeñas acciones mejoran nuestra vida y la de las personas que nos rodean haciéndonos sentir bien a todos!</w:t>
      </w:r>
      <w:proofErr w:type="gramEnd"/>
    </w:p>
    <w:p w:rsidR="00EB68A0" w:rsidRPr="00990D25" w:rsidRDefault="00EB68A0" w:rsidP="00240AB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EB68A0" w:rsidRPr="00990D25" w:rsidRDefault="00EB68A0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D25">
        <w:rPr>
          <w:rFonts w:cstheme="minorHAnsi"/>
          <w:b/>
          <w:sz w:val="24"/>
          <w:szCs w:val="24"/>
        </w:rPr>
        <w:t>Cortometraje Ciudad Colorida</w:t>
      </w:r>
    </w:p>
    <w:p w:rsidR="00EB68A0" w:rsidRPr="00EB68A0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Siguiendo con la tónica del corto anterior, en este caso toda una ciudad gris va recobrando color gracias a los pequeños gestos de un muchacho que está feliz. Pero algo ocurre al encontrarse con una muchacha que sus sentimientos se contusionan y aparecen nuevos… Me gusta:</w:t>
      </w:r>
    </w:p>
    <w:p w:rsidR="00EB68A0" w:rsidRPr="00EB68A0" w:rsidRDefault="00EB68A0" w:rsidP="00240AB4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El valor de los buenos modales y de los pequeños gestos.</w:t>
      </w:r>
    </w:p>
    <w:p w:rsidR="00EB68A0" w:rsidRPr="00EB68A0" w:rsidRDefault="00EB68A0" w:rsidP="00240AB4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La posibilidad de sentir sentimientos diferentes y contradictorios.</w:t>
      </w:r>
    </w:p>
    <w:p w:rsidR="00EB68A0" w:rsidRPr="00990D25" w:rsidRDefault="00EB68A0" w:rsidP="00240AB4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EB68A0">
        <w:rPr>
          <w:rFonts w:eastAsia="Times New Roman" w:cstheme="minorHAnsi"/>
          <w:color w:val="4C4C4C"/>
          <w:sz w:val="24"/>
          <w:szCs w:val="24"/>
          <w:lang w:eastAsia="es-ES"/>
        </w:rPr>
        <w:t>La importancia de expresar los sentimientos.</w:t>
      </w:r>
    </w:p>
    <w:p w:rsidR="00EB68A0" w:rsidRPr="00EB68A0" w:rsidRDefault="00EB68A0" w:rsidP="00240AB4">
      <w:p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</w:p>
    <w:p w:rsidR="00EB68A0" w:rsidRPr="00990D25" w:rsidRDefault="00EB68A0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D25">
        <w:rPr>
          <w:rFonts w:cstheme="minorHAnsi"/>
          <w:b/>
          <w:sz w:val="24"/>
          <w:szCs w:val="24"/>
        </w:rPr>
        <w:lastRenderedPageBreak/>
        <w:t>Cortometraje Ratón en Venta</w:t>
      </w:r>
    </w:p>
    <w:p w:rsidR="00EB68A0" w:rsidRPr="00990D25" w:rsidRDefault="006707D6" w:rsidP="00240AB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C4C4C"/>
        </w:rPr>
      </w:pPr>
      <w:r>
        <w:rPr>
          <w:rFonts w:asciiTheme="minorHAnsi" w:hAnsiTheme="minorHAnsi" w:cstheme="minorHAnsi"/>
          <w:color w:val="4C4C4C"/>
        </w:rPr>
        <w:t>E</w:t>
      </w:r>
      <w:r w:rsidR="00EB68A0" w:rsidRPr="00990D25">
        <w:rPr>
          <w:rStyle w:val="author"/>
          <w:rFonts w:asciiTheme="minorHAnsi" w:hAnsiTheme="minorHAnsi" w:cstheme="minorHAnsi"/>
          <w:color w:val="4C4C4C"/>
          <w:bdr w:val="none" w:sz="0" w:space="0" w:color="auto" w:frame="1"/>
        </w:rPr>
        <w:t>ste corto de </w:t>
      </w:r>
      <w:proofErr w:type="spellStart"/>
      <w:r w:rsidR="00EB68A0" w:rsidRPr="00990D25">
        <w:rPr>
          <w:rStyle w:val="author"/>
          <w:rFonts w:asciiTheme="minorHAnsi" w:hAnsiTheme="minorHAnsi" w:cstheme="minorHAnsi"/>
          <w:color w:val="4C4C4C"/>
          <w:bdr w:val="none" w:sz="0" w:space="0" w:color="auto" w:frame="1"/>
        </w:rPr>
        <w:t>Wouter</w:t>
      </w:r>
      <w:proofErr w:type="spellEnd"/>
      <w:r w:rsidR="00EB68A0" w:rsidRPr="00990D25">
        <w:rPr>
          <w:rStyle w:val="author"/>
          <w:rFonts w:asciiTheme="minorHAnsi" w:hAnsiTheme="minorHAnsi" w:cstheme="minorHAnsi"/>
          <w:color w:val="4C4C4C"/>
          <w:bdr w:val="none" w:sz="0" w:space="0" w:color="auto" w:frame="1"/>
        </w:rPr>
        <w:t xml:space="preserve"> </w:t>
      </w:r>
      <w:proofErr w:type="spellStart"/>
      <w:r w:rsidR="00EB68A0" w:rsidRPr="00990D25">
        <w:rPr>
          <w:rStyle w:val="author"/>
          <w:rFonts w:asciiTheme="minorHAnsi" w:hAnsiTheme="minorHAnsi" w:cstheme="minorHAnsi"/>
          <w:color w:val="4C4C4C"/>
          <w:bdr w:val="none" w:sz="0" w:space="0" w:color="auto" w:frame="1"/>
        </w:rPr>
        <w:t>Bongaerts</w:t>
      </w:r>
      <w:proofErr w:type="spellEnd"/>
      <w:r w:rsidR="00EB68A0" w:rsidRPr="00990D25">
        <w:rPr>
          <w:rStyle w:val="author"/>
          <w:rFonts w:asciiTheme="minorHAnsi" w:hAnsiTheme="minorHAnsi" w:cstheme="minorHAnsi"/>
          <w:color w:val="4C4C4C"/>
          <w:bdr w:val="none" w:sz="0" w:space="0" w:color="auto" w:frame="1"/>
        </w:rPr>
        <w:t xml:space="preserve"> cuenta la historia de un ratón que tiene unas grandes orejas y es el animal que más cuesta vender en la tienda de animales. Pero llega un niño con unas cualidades especiales que encuentra en él toda la belleza del mundo.</w:t>
      </w:r>
      <w:r>
        <w:rPr>
          <w:rFonts w:asciiTheme="minorHAnsi" w:hAnsiTheme="minorHAnsi" w:cstheme="minorHAnsi"/>
          <w:color w:val="4C4C4C"/>
        </w:rPr>
        <w:t xml:space="preserve"> Destaca:</w:t>
      </w:r>
    </w:p>
    <w:p w:rsidR="00EB68A0" w:rsidRPr="00990D25" w:rsidRDefault="00EB68A0" w:rsidP="00240AB4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cstheme="minorHAnsi"/>
          <w:color w:val="4C4C4C"/>
          <w:sz w:val="24"/>
          <w:szCs w:val="24"/>
        </w:rPr>
      </w:pPr>
      <w:proofErr w:type="gramStart"/>
      <w:r w:rsidRPr="00990D25">
        <w:rPr>
          <w:rFonts w:cstheme="minorHAnsi"/>
          <w:color w:val="4C4C4C"/>
          <w:sz w:val="24"/>
          <w:szCs w:val="24"/>
        </w:rPr>
        <w:t>La diferencia y el daño que puede causar a aquellos que la tienen y que a pesar de ello no la viven como tal o sí!</w:t>
      </w:r>
      <w:proofErr w:type="gramEnd"/>
    </w:p>
    <w:p w:rsidR="00EB68A0" w:rsidRPr="00990D25" w:rsidRDefault="00EB68A0" w:rsidP="00240AB4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cstheme="minorHAnsi"/>
          <w:color w:val="4C4C4C"/>
          <w:sz w:val="24"/>
          <w:szCs w:val="24"/>
        </w:rPr>
      </w:pPr>
      <w:r w:rsidRPr="00990D25">
        <w:rPr>
          <w:rFonts w:cstheme="minorHAnsi"/>
          <w:color w:val="4C4C4C"/>
          <w:sz w:val="24"/>
          <w:szCs w:val="24"/>
        </w:rPr>
        <w:t>La importancia de darle valor a esa diferencia y encontrarle un lado positivo y particular.</w:t>
      </w:r>
    </w:p>
    <w:p w:rsidR="00EB68A0" w:rsidRPr="00990D25" w:rsidRDefault="00EB68A0" w:rsidP="00240AB4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cstheme="minorHAnsi"/>
          <w:color w:val="4C4C4C"/>
          <w:sz w:val="24"/>
          <w:szCs w:val="24"/>
        </w:rPr>
      </w:pPr>
      <w:r w:rsidRPr="00990D25">
        <w:rPr>
          <w:rFonts w:cstheme="minorHAnsi"/>
          <w:color w:val="4C4C4C"/>
          <w:sz w:val="24"/>
          <w:szCs w:val="24"/>
        </w:rPr>
        <w:t>La importancia de la integración social y de empatizar.</w:t>
      </w:r>
    </w:p>
    <w:p w:rsidR="00EB68A0" w:rsidRPr="00990D25" w:rsidRDefault="00EB68A0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B68A0" w:rsidRPr="00990D25" w:rsidRDefault="00EB68A0" w:rsidP="00240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D25">
        <w:rPr>
          <w:rFonts w:cstheme="minorHAnsi"/>
          <w:b/>
          <w:sz w:val="24"/>
          <w:szCs w:val="24"/>
        </w:rPr>
        <w:t xml:space="preserve">Cortometraje El Pequeño </w:t>
      </w:r>
      <w:proofErr w:type="spellStart"/>
      <w:r w:rsidRPr="00990D25">
        <w:rPr>
          <w:rFonts w:cstheme="minorHAnsi"/>
          <w:b/>
          <w:sz w:val="24"/>
          <w:szCs w:val="24"/>
        </w:rPr>
        <w:t>Hiawatha</w:t>
      </w:r>
      <w:proofErr w:type="spellEnd"/>
    </w:p>
    <w:p w:rsidR="00EB68A0" w:rsidRPr="00990D25" w:rsidRDefault="00EB68A0" w:rsidP="00240AB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C4C4C"/>
        </w:rPr>
      </w:pPr>
      <w:r w:rsidRPr="00990D25">
        <w:rPr>
          <w:rFonts w:asciiTheme="minorHAnsi" w:hAnsiTheme="minorHAnsi" w:cstheme="minorHAnsi"/>
          <w:color w:val="4C4C4C"/>
        </w:rPr>
        <w:t>Un clásico de Disney que cuenta la historia de un pequeño guerrero indio que va a cazar al bosque y ha de poner a prueba su valentía, sus miedos y sus habilidades. Una bonita historia donde encontramos:</w:t>
      </w:r>
    </w:p>
    <w:p w:rsidR="00EB68A0" w:rsidRPr="00990D25" w:rsidRDefault="00EB68A0" w:rsidP="00240AB4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cstheme="minorHAnsi"/>
          <w:color w:val="4C4C4C"/>
          <w:sz w:val="24"/>
          <w:szCs w:val="24"/>
        </w:rPr>
      </w:pPr>
      <w:r w:rsidRPr="00990D25">
        <w:rPr>
          <w:rFonts w:cstheme="minorHAnsi"/>
          <w:color w:val="4C4C4C"/>
          <w:sz w:val="24"/>
          <w:szCs w:val="24"/>
        </w:rPr>
        <w:t>La sensación que experimentamos cuando se ríen de uno y nos enfadamos.</w:t>
      </w:r>
    </w:p>
    <w:p w:rsidR="00EB68A0" w:rsidRPr="00990D25" w:rsidRDefault="00EB68A0" w:rsidP="00240AB4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cstheme="minorHAnsi"/>
          <w:color w:val="4C4C4C"/>
          <w:sz w:val="24"/>
          <w:szCs w:val="24"/>
        </w:rPr>
      </w:pPr>
      <w:r w:rsidRPr="00990D25">
        <w:rPr>
          <w:rFonts w:cstheme="minorHAnsi"/>
          <w:color w:val="4C4C4C"/>
          <w:sz w:val="24"/>
          <w:szCs w:val="24"/>
        </w:rPr>
        <w:t>La inocencia y la bondad infantil.</w:t>
      </w:r>
    </w:p>
    <w:p w:rsidR="00EB68A0" w:rsidRPr="00990D25" w:rsidRDefault="00EB68A0" w:rsidP="00240AB4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cstheme="minorHAnsi"/>
          <w:color w:val="4C4C4C"/>
          <w:sz w:val="24"/>
          <w:szCs w:val="24"/>
        </w:rPr>
      </w:pPr>
      <w:r w:rsidRPr="00990D25">
        <w:rPr>
          <w:rFonts w:cstheme="minorHAnsi"/>
          <w:color w:val="4C4C4C"/>
          <w:sz w:val="24"/>
          <w:szCs w:val="24"/>
        </w:rPr>
        <w:t>La valentía y el valor como virtudes positivas.</w:t>
      </w:r>
    </w:p>
    <w:p w:rsidR="00EB68A0" w:rsidRPr="00990D25" w:rsidRDefault="00EB68A0" w:rsidP="00240AB4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cstheme="minorHAnsi"/>
          <w:color w:val="4C4C4C"/>
          <w:sz w:val="24"/>
          <w:szCs w:val="24"/>
        </w:rPr>
      </w:pPr>
      <w:r w:rsidRPr="00990D25">
        <w:rPr>
          <w:rFonts w:cstheme="minorHAnsi"/>
          <w:color w:val="4C4C4C"/>
          <w:sz w:val="24"/>
          <w:szCs w:val="24"/>
        </w:rPr>
        <w:t>Solidaridad.</w:t>
      </w:r>
    </w:p>
    <w:p w:rsidR="00EB68A0" w:rsidRPr="00990D25" w:rsidRDefault="00EB68A0" w:rsidP="00240AB4">
      <w:pPr>
        <w:spacing w:after="0" w:line="240" w:lineRule="auto"/>
        <w:ind w:left="450"/>
        <w:jc w:val="both"/>
        <w:textAlignment w:val="baseline"/>
        <w:rPr>
          <w:rFonts w:cstheme="minorHAnsi"/>
          <w:color w:val="4C4C4C"/>
          <w:sz w:val="24"/>
          <w:szCs w:val="24"/>
        </w:rPr>
      </w:pPr>
    </w:p>
    <w:p w:rsidR="006707D6" w:rsidRDefault="006707D6" w:rsidP="00240AB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4C4C4C"/>
          <w:sz w:val="24"/>
          <w:szCs w:val="24"/>
          <w:lang w:eastAsia="es-ES"/>
        </w:rPr>
      </w:pP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b/>
          <w:color w:val="4C4C4C"/>
          <w:sz w:val="24"/>
          <w:szCs w:val="24"/>
          <w:lang w:eastAsia="es-ES"/>
        </w:rPr>
        <w:t xml:space="preserve">Cortometraje </w:t>
      </w:r>
      <w:proofErr w:type="spellStart"/>
      <w:r w:rsidRPr="00990D25">
        <w:rPr>
          <w:rFonts w:eastAsia="Times New Roman" w:cstheme="minorHAnsi"/>
          <w:b/>
          <w:color w:val="4C4C4C"/>
          <w:sz w:val="24"/>
          <w:szCs w:val="24"/>
          <w:lang w:eastAsia="es-ES"/>
        </w:rPr>
        <w:t>Electrópolis</w:t>
      </w:r>
      <w:proofErr w:type="spellEnd"/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Un corto realizado por los alumnos del Sheridan </w:t>
      </w:r>
      <w:proofErr w:type="spell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College</w:t>
      </w:r>
      <w:proofErr w:type="spell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con un personaje al cual estamos habituados a </w:t>
      </w:r>
      <w:proofErr w:type="gram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ver</w:t>
      </w:r>
      <w:proofErr w:type="gram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pero deshabituados a verlo como animado: el señor verde del semáforo. Pues este personaje nos propone reflexionar sobre la aburrida rutina y propone algo inesperado que conmociona a los viandantes. No acaba todo lo bien que podríamos </w:t>
      </w:r>
      <w:proofErr w:type="gram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esperar</w:t>
      </w:r>
      <w:proofErr w:type="gram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pero como la vida misma… Me gusta por: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Lo interesante de salirse de la rutina y las consecuencias que puede generar a nuestro alrededor.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Lo importante de ser único y </w:t>
      </w:r>
      <w:proofErr w:type="gram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original</w:t>
      </w:r>
      <w:proofErr w:type="gram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aunque muchas veces vayamos a contracorriente y tenga sus consecuencias.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Valorar cómo las acciones que causan emociones positivas en </w:t>
      </w:r>
      <w:proofErr w:type="spell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lo</w:t>
      </w:r>
      <w:proofErr w:type="spell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otros nos devuelven actos maravillosos.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Valorar lo diferente y aplicar una crítica constructiva.</w:t>
      </w:r>
    </w:p>
    <w:p w:rsidR="00990D25" w:rsidRPr="00990D25" w:rsidRDefault="00990D25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</w:p>
    <w:p w:rsidR="00990D25" w:rsidRPr="00990D25" w:rsidRDefault="00990D25" w:rsidP="00240AB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b/>
          <w:color w:val="4C4C4C"/>
          <w:sz w:val="24"/>
          <w:szCs w:val="24"/>
          <w:lang w:eastAsia="es-ES"/>
        </w:rPr>
        <w:t>Cortometraje El Regalo</w:t>
      </w: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Es la historia de un niño que recibe un regalo: un cachorro precioso pero que tiene una pequeña diferencia, tiene amputada una pata por lo que va cojo. EL niño lo </w:t>
      </w:r>
      <w:proofErr w:type="gram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rechaza</w:t>
      </w:r>
      <w:proofErr w:type="gram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pero el perro intenta ganárselo para tener un compañero de juego. El perro es tan entrañable que consigue lo que buscaba y descubre algo en el niño que tendrás que verlo para saberlo.</w:t>
      </w: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Es un corto que me conmueve por: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La diferencia y las limitaciones de esa diferencia muchas veces la marca uno mismo.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Somos nosotros mismos los que discriminamos a los otros de características similares.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Si uno vive con normalidad su diferencia, transmite a los otros igualdad y energía positiva.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Todos necesitamos amigos, seamos como seamos.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Los problemas no se solucionan encerrándose en casa y conectándose a la tecnología.</w:t>
      </w:r>
    </w:p>
    <w:p w:rsidR="006707D6" w:rsidRDefault="006707D6" w:rsidP="00240AB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4C4C4C"/>
          <w:sz w:val="24"/>
          <w:szCs w:val="24"/>
          <w:lang w:eastAsia="es-ES"/>
        </w:rPr>
      </w:pPr>
    </w:p>
    <w:p w:rsidR="00990D25" w:rsidRPr="00990D25" w:rsidRDefault="00990D25" w:rsidP="00240AB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4C4C4C"/>
          <w:sz w:val="24"/>
          <w:szCs w:val="24"/>
          <w:lang w:eastAsia="es-ES"/>
        </w:rPr>
      </w:pPr>
      <w:bookmarkStart w:id="0" w:name="_GoBack"/>
      <w:bookmarkEnd w:id="0"/>
      <w:r w:rsidRPr="00990D25">
        <w:rPr>
          <w:rFonts w:eastAsia="Times New Roman" w:cstheme="minorHAnsi"/>
          <w:b/>
          <w:color w:val="4C4C4C"/>
          <w:sz w:val="24"/>
          <w:szCs w:val="24"/>
          <w:lang w:eastAsia="es-ES"/>
        </w:rPr>
        <w:t>Cortometraje Cuerdas</w:t>
      </w: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Cuerdas es un precioso corto español realizado por Pedro Solís que narra la historia conmovedora de un niño especial que llega a un colegio donde conoce a una niña con la cuál entablará una verdadera amistad. La niña le hace vivir los mejores momentos de su </w:t>
      </w:r>
      <w:proofErr w:type="gram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vida</w:t>
      </w:r>
      <w:proofErr w:type="gram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pero para ella también significará un momento que marcará su vida.</w:t>
      </w: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lastRenderedPageBreak/>
        <w:t xml:space="preserve">El enlace de arriba es el </w:t>
      </w:r>
      <w:proofErr w:type="spellStart"/>
      <w:proofErr w:type="gramStart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trailer</w:t>
      </w:r>
      <w:proofErr w:type="spellEnd"/>
      <w:proofErr w:type="gramEnd"/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pero he encontrado este blog donde está puesto el c</w:t>
      </w:r>
      <w:r w:rsidR="00990D25" w:rsidRPr="00990D25">
        <w:rPr>
          <w:rFonts w:eastAsia="Times New Roman" w:cstheme="minorHAnsi"/>
          <w:color w:val="4C4C4C"/>
          <w:sz w:val="24"/>
          <w:szCs w:val="24"/>
          <w:lang w:eastAsia="es-ES"/>
        </w:rPr>
        <w:t>orto entero por si te interesa.</w:t>
      </w: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Yo de este corto valoro la cantidad de valores morales </w:t>
      </w:r>
      <w:r w:rsidR="00990D25"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que </w:t>
      </w:r>
      <w:proofErr w:type="gramStart"/>
      <w:r w:rsidR="00990D25" w:rsidRPr="00990D25">
        <w:rPr>
          <w:rFonts w:eastAsia="Times New Roman" w:cstheme="minorHAnsi"/>
          <w:color w:val="4C4C4C"/>
          <w:sz w:val="24"/>
          <w:szCs w:val="24"/>
          <w:lang w:eastAsia="es-ES"/>
        </w:rPr>
        <w:t>desprende</w:t>
      </w:r>
      <w:proofErr w:type="gramEnd"/>
      <w:r w:rsidR="00990D25"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pero en especial: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La amistad sin barreras ni prejuicios.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El amor incondicional.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La igualdad y solidaridad.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La maravillosa inocencia y bondad de los niños.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El rechazo a lo desconocido.</w:t>
      </w:r>
    </w:p>
    <w:p w:rsidR="00990D25" w:rsidRPr="00990D25" w:rsidRDefault="00990D25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b/>
          <w:color w:val="4C4C4C"/>
          <w:sz w:val="24"/>
          <w:szCs w:val="24"/>
          <w:lang w:eastAsia="es-ES"/>
        </w:rPr>
        <w:t>Cortometraje Catapulte</w:t>
      </w: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Un cortometraje entre la realidad y la ficción donde la única dedicación y diversión de un insecto es la de catapultar a los insectos que llegan a su hoja, riéndose de ellos sin remordimientos. Hasta que un día, una pequeña mariquita se toma la revancha y acaba pagando</w:t>
      </w:r>
      <w:r w:rsidR="00990D25"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al grillo con la misma moneda.</w:t>
      </w:r>
    </w:p>
    <w:p w:rsidR="00EB68A0" w:rsidRPr="00990D25" w:rsidRDefault="00EB68A0" w:rsidP="00240AB4">
      <w:pPr>
        <w:spacing w:after="0" w:line="240" w:lineRule="auto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Un</w:t>
      </w:r>
      <w:r w:rsidR="00990D25" w:rsidRPr="00990D25">
        <w:rPr>
          <w:rFonts w:eastAsia="Times New Roman" w:cstheme="minorHAnsi"/>
          <w:color w:val="4C4C4C"/>
          <w:sz w:val="24"/>
          <w:szCs w:val="24"/>
          <w:lang w:eastAsia="es-ES"/>
        </w:rPr>
        <w:t xml:space="preserve"> corto perfecto para hablar de: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Abuso de poder.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Insensibilidad</w:t>
      </w:r>
    </w:p>
    <w:p w:rsidR="00EB68A0" w:rsidRPr="00990D25" w:rsidRDefault="00EB68A0" w:rsidP="00240AB4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  <w:r w:rsidRPr="00990D25">
        <w:rPr>
          <w:rFonts w:eastAsia="Times New Roman" w:cstheme="minorHAnsi"/>
          <w:color w:val="4C4C4C"/>
          <w:sz w:val="24"/>
          <w:szCs w:val="24"/>
          <w:lang w:eastAsia="es-ES"/>
        </w:rPr>
        <w:t>“No hagas a los otros lo que no te gustaría que te hicieran a ti”.</w:t>
      </w:r>
    </w:p>
    <w:p w:rsidR="00990D25" w:rsidRPr="00990D25" w:rsidRDefault="00990D25" w:rsidP="00240AB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4C4C4C"/>
          <w:sz w:val="24"/>
          <w:szCs w:val="24"/>
          <w:lang w:eastAsia="es-ES"/>
        </w:rPr>
      </w:pPr>
    </w:p>
    <w:p w:rsidR="00240AB4" w:rsidRPr="00990D25" w:rsidRDefault="00240AB4" w:rsidP="00240AB4">
      <w:p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4C4C4C"/>
          <w:sz w:val="24"/>
          <w:szCs w:val="24"/>
          <w:lang w:eastAsia="es-ES"/>
        </w:rPr>
      </w:pPr>
    </w:p>
    <w:sectPr w:rsidR="00240AB4" w:rsidRPr="00990D25" w:rsidSect="00240AB4">
      <w:headerReference w:type="default" r:id="rId8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A0" w:rsidRDefault="00EB68A0" w:rsidP="00EB68A0">
      <w:pPr>
        <w:spacing w:after="0" w:line="240" w:lineRule="auto"/>
      </w:pPr>
      <w:r>
        <w:separator/>
      </w:r>
    </w:p>
  </w:endnote>
  <w:endnote w:type="continuationSeparator" w:id="0">
    <w:p w:rsidR="00EB68A0" w:rsidRDefault="00EB68A0" w:rsidP="00EB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A0" w:rsidRDefault="00EB68A0" w:rsidP="00EB68A0">
      <w:pPr>
        <w:spacing w:after="0" w:line="240" w:lineRule="auto"/>
      </w:pPr>
      <w:r>
        <w:separator/>
      </w:r>
    </w:p>
  </w:footnote>
  <w:footnote w:type="continuationSeparator" w:id="0">
    <w:p w:rsidR="00EB68A0" w:rsidRDefault="00EB68A0" w:rsidP="00EB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167612"/>
      <w:docPartObj>
        <w:docPartGallery w:val="Page Numbers (Top of Page)"/>
        <w:docPartUnique/>
      </w:docPartObj>
    </w:sdtPr>
    <w:sdtEndPr/>
    <w:sdtContent>
      <w:p w:rsidR="00EB68A0" w:rsidRDefault="00EB68A0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D6">
          <w:rPr>
            <w:noProof/>
          </w:rPr>
          <w:t>1</w:t>
        </w:r>
        <w:r>
          <w:fldChar w:fldCharType="end"/>
        </w:r>
      </w:p>
    </w:sdtContent>
  </w:sdt>
  <w:p w:rsidR="00EB68A0" w:rsidRDefault="00EB6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AE6"/>
    <w:multiLevelType w:val="multilevel"/>
    <w:tmpl w:val="882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C7F2A"/>
    <w:multiLevelType w:val="multilevel"/>
    <w:tmpl w:val="8D0A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068EB"/>
    <w:multiLevelType w:val="multilevel"/>
    <w:tmpl w:val="BC40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D1F09"/>
    <w:multiLevelType w:val="multilevel"/>
    <w:tmpl w:val="8D2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340BF3"/>
    <w:multiLevelType w:val="multilevel"/>
    <w:tmpl w:val="5B5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2E22A2"/>
    <w:multiLevelType w:val="multilevel"/>
    <w:tmpl w:val="D27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1260D7"/>
    <w:multiLevelType w:val="multilevel"/>
    <w:tmpl w:val="AB66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0"/>
    <w:rsid w:val="00240AB4"/>
    <w:rsid w:val="006707D6"/>
    <w:rsid w:val="00990D25"/>
    <w:rsid w:val="00D257EF"/>
    <w:rsid w:val="00EB68A0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DC91"/>
  <w15:chartTrackingRefBased/>
  <w15:docId w15:val="{7846A9A0-D0A8-4200-ADA6-227D747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B6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B68A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EB68A0"/>
  </w:style>
  <w:style w:type="character" w:styleId="Hipervnculo">
    <w:name w:val="Hyperlink"/>
    <w:basedOn w:val="Fuentedeprrafopredeter"/>
    <w:uiPriority w:val="99"/>
    <w:semiHidden/>
    <w:unhideWhenUsed/>
    <w:rsid w:val="00EB68A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B68A0"/>
    <w:rPr>
      <w:b/>
      <w:bCs/>
    </w:rPr>
  </w:style>
  <w:style w:type="character" w:customStyle="1" w:styleId="author">
    <w:name w:val="author"/>
    <w:basedOn w:val="Fuentedeprrafopredeter"/>
    <w:rsid w:val="00EB68A0"/>
  </w:style>
  <w:style w:type="paragraph" w:styleId="Encabezado">
    <w:name w:val="header"/>
    <w:basedOn w:val="Normal"/>
    <w:link w:val="EncabezadoCar"/>
    <w:uiPriority w:val="99"/>
    <w:unhideWhenUsed/>
    <w:rsid w:val="00EB6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8A0"/>
  </w:style>
  <w:style w:type="paragraph" w:styleId="Piedepgina">
    <w:name w:val="footer"/>
    <w:basedOn w:val="Normal"/>
    <w:link w:val="PiedepginaCar"/>
    <w:uiPriority w:val="99"/>
    <w:unhideWhenUsed/>
    <w:rsid w:val="00EB6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8C14-6C88-4A44-BE91-4275016D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charo</cp:lastModifiedBy>
  <cp:revision>3</cp:revision>
  <dcterms:created xsi:type="dcterms:W3CDTF">2017-02-09T17:44:00Z</dcterms:created>
  <dcterms:modified xsi:type="dcterms:W3CDTF">2017-02-09T17:49:00Z</dcterms:modified>
</cp:coreProperties>
</file>