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9C" w:rsidRPr="008B1B9C" w:rsidRDefault="008B1B9C" w:rsidP="008B1B9C">
      <w:pPr>
        <w:pStyle w:val="Ttulo1"/>
        <w:jc w:val="center"/>
        <w:rPr>
          <w:rFonts w:ascii="Times New Roman" w:hAnsi="Times New Roman" w:cs="Times New Roman"/>
          <w:color w:val="FF0000"/>
          <w:sz w:val="48"/>
          <w:szCs w:val="48"/>
        </w:rPr>
      </w:pPr>
      <w:r w:rsidRPr="008B1B9C">
        <w:rPr>
          <w:rFonts w:ascii="Times New Roman" w:hAnsi="Times New Roman" w:cs="Times New Roman"/>
          <w:color w:val="FF0000"/>
          <w:sz w:val="48"/>
          <w:szCs w:val="48"/>
        </w:rPr>
        <w:t>MT vs ABN</w:t>
      </w:r>
    </w:p>
    <w:p w:rsidR="008B1B9C" w:rsidRPr="008B1B9C" w:rsidRDefault="008B1B9C" w:rsidP="008B1B9C">
      <w:pPr>
        <w:ind w:firstLine="708"/>
        <w:rPr>
          <w:rFonts w:ascii="Times New Roman" w:hAnsi="Times New Roman" w:cs="Times New Roman"/>
        </w:rPr>
      </w:pPr>
    </w:p>
    <w:p w:rsidR="008B1B9C" w:rsidRPr="008B1B9C" w:rsidRDefault="008B1B9C" w:rsidP="008B1B9C">
      <w:pPr>
        <w:ind w:firstLine="708"/>
        <w:rPr>
          <w:rFonts w:ascii="Times New Roman" w:hAnsi="Times New Roman" w:cs="Times New Roman"/>
        </w:rPr>
      </w:pPr>
    </w:p>
    <w:p w:rsidR="00000000" w:rsidRPr="008B1B9C" w:rsidRDefault="008B1B9C" w:rsidP="008B1B9C">
      <w:pPr>
        <w:ind w:firstLine="708"/>
        <w:rPr>
          <w:rFonts w:ascii="Times New Roman" w:hAnsi="Times New Roman" w:cs="Times New Roman"/>
          <w:sz w:val="32"/>
          <w:szCs w:val="32"/>
        </w:rPr>
      </w:pPr>
      <w:r w:rsidRPr="008B1B9C">
        <w:rPr>
          <w:rFonts w:ascii="Times New Roman" w:hAnsi="Times New Roman" w:cs="Times New Roman"/>
          <w:sz w:val="32"/>
          <w:szCs w:val="32"/>
        </w:rPr>
        <w:t xml:space="preserve">La diferencia entre el MT  y el ABN está en la forma de trabajar con los números a la hora de realizar operaciones. </w:t>
      </w:r>
    </w:p>
    <w:p w:rsidR="008B1B9C" w:rsidRPr="008B1B9C" w:rsidRDefault="008B1B9C" w:rsidP="008B1B9C">
      <w:pPr>
        <w:ind w:firstLine="708"/>
        <w:rPr>
          <w:rFonts w:ascii="Times New Roman" w:hAnsi="Times New Roman" w:cs="Times New Roman"/>
          <w:sz w:val="32"/>
          <w:szCs w:val="32"/>
        </w:rPr>
      </w:pPr>
      <w:r w:rsidRPr="008B1B9C">
        <w:rPr>
          <w:rFonts w:ascii="Times New Roman" w:hAnsi="Times New Roman" w:cs="Times New Roman"/>
          <w:sz w:val="32"/>
          <w:szCs w:val="32"/>
        </w:rPr>
        <w:t xml:space="preserve">Mientras en el MT el alumnado trabaja con los números divididos según el valor posicional de sus cifras, en el ABN se trabaja dividiendo los números en partes enteras. De esta forma, se hace el cálculo con mayor naturalidad y de acuerdo  con el pensamiento de </w:t>
      </w:r>
      <w:proofErr w:type="gramStart"/>
      <w:r w:rsidRPr="008B1B9C">
        <w:rPr>
          <w:rFonts w:ascii="Times New Roman" w:hAnsi="Times New Roman" w:cs="Times New Roman"/>
          <w:sz w:val="32"/>
          <w:szCs w:val="32"/>
        </w:rPr>
        <w:t>los</w:t>
      </w:r>
      <w:proofErr w:type="gramEnd"/>
      <w:r w:rsidRPr="008B1B9C">
        <w:rPr>
          <w:rFonts w:ascii="Times New Roman" w:hAnsi="Times New Roman" w:cs="Times New Roman"/>
          <w:sz w:val="32"/>
          <w:szCs w:val="32"/>
        </w:rPr>
        <w:t xml:space="preserve"> niñas y niños.</w:t>
      </w:r>
    </w:p>
    <w:sectPr w:rsidR="008B1B9C" w:rsidRPr="008B1B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1B9C"/>
    <w:rsid w:val="008B1B9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1B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346</Characters>
  <Application>Microsoft Office Word</Application>
  <DocSecurity>0</DocSecurity>
  <Lines>2</Lines>
  <Paragraphs>1</Paragraphs>
  <ScaleCrop>false</ScaleCrop>
  <Company>Cole</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dc:description/>
  <cp:lastModifiedBy>Colegio</cp:lastModifiedBy>
  <cp:revision>2</cp:revision>
  <dcterms:created xsi:type="dcterms:W3CDTF">2016-12-05T16:22:00Z</dcterms:created>
  <dcterms:modified xsi:type="dcterms:W3CDTF">2016-12-05T16:27:00Z</dcterms:modified>
</cp:coreProperties>
</file>